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5AFA" w14:textId="77777777" w:rsidR="00B91C42" w:rsidRPr="00C32CC9" w:rsidRDefault="00B91C42" w:rsidP="00FD0B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CC9">
        <w:rPr>
          <w:rFonts w:ascii="Times New Roman" w:hAnsi="Times New Roman" w:cs="Times New Roman"/>
          <w:b/>
          <w:sz w:val="24"/>
          <w:szCs w:val="24"/>
        </w:rPr>
        <w:t>THE CHINESE UNIVERSITY OF HONG KONG</w:t>
      </w:r>
    </w:p>
    <w:p w14:paraId="5079153E" w14:textId="77777777" w:rsidR="00B91C42" w:rsidRPr="00C32CC9" w:rsidRDefault="00B91C42" w:rsidP="00FD0B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CC9">
        <w:rPr>
          <w:rFonts w:ascii="Times New Roman" w:hAnsi="Times New Roman" w:cs="Times New Roman"/>
          <w:b/>
          <w:sz w:val="24"/>
          <w:szCs w:val="24"/>
        </w:rPr>
        <w:t>FACULTY OF ARTS</w:t>
      </w:r>
    </w:p>
    <w:p w14:paraId="5030BF11" w14:textId="77777777" w:rsidR="00B91C42" w:rsidRDefault="00B91C42" w:rsidP="00FD0B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CC9">
        <w:rPr>
          <w:rFonts w:ascii="Times New Roman" w:hAnsi="Times New Roman" w:cs="Times New Roman"/>
          <w:b/>
          <w:sz w:val="24"/>
          <w:szCs w:val="24"/>
        </w:rPr>
        <w:t>Research Institute for the Humanities</w:t>
      </w:r>
    </w:p>
    <w:p w14:paraId="791EDD51" w14:textId="77777777" w:rsidR="00C22836" w:rsidRPr="00C32CC9" w:rsidRDefault="00C22836" w:rsidP="00FD0B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1D6D14" w14:textId="77777777" w:rsidR="00B91C42" w:rsidRPr="00C32CC9" w:rsidRDefault="00B91C42" w:rsidP="00FD0BD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CC9">
        <w:rPr>
          <w:rFonts w:ascii="Times New Roman" w:hAnsi="Times New Roman" w:cs="Times New Roman"/>
          <w:b/>
          <w:sz w:val="24"/>
          <w:szCs w:val="24"/>
          <w:u w:val="single"/>
        </w:rPr>
        <w:t>Call for Proposals – Interdisciplinary Reading Groups</w:t>
      </w:r>
    </w:p>
    <w:p w14:paraId="73EE6D75" w14:textId="77777777" w:rsidR="00B91C42" w:rsidRPr="00C32CC9" w:rsidRDefault="00B91C42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EA0F80" w14:textId="5618B7DA" w:rsidR="00B91C42" w:rsidRPr="00C32CC9" w:rsidRDefault="00B91C42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32CC9">
        <w:rPr>
          <w:rFonts w:ascii="Times New Roman" w:hAnsi="Times New Roman" w:cs="Times New Roman"/>
          <w:sz w:val="24"/>
          <w:szCs w:val="24"/>
        </w:rPr>
        <w:t>The Research Institute for the Humanities (RIH) invites proposals from the research postgraduate (</w:t>
      </w:r>
      <w:proofErr w:type="spellStart"/>
      <w:r w:rsidRPr="00C32CC9">
        <w:rPr>
          <w:rFonts w:ascii="Times New Roman" w:hAnsi="Times New Roman" w:cs="Times New Roman"/>
          <w:sz w:val="24"/>
          <w:szCs w:val="24"/>
        </w:rPr>
        <w:t>RPg</w:t>
      </w:r>
      <w:proofErr w:type="spellEnd"/>
      <w:r w:rsidRPr="00C32CC9">
        <w:rPr>
          <w:rFonts w:ascii="Times New Roman" w:hAnsi="Times New Roman" w:cs="Times New Roman"/>
          <w:sz w:val="24"/>
          <w:szCs w:val="24"/>
        </w:rPr>
        <w:t xml:space="preserve">) student community </w:t>
      </w:r>
      <w:r w:rsidR="00C32CC9" w:rsidRPr="00C32CC9">
        <w:rPr>
          <w:rFonts w:ascii="Times New Roman" w:hAnsi="Times New Roman" w:cs="Times New Roman"/>
          <w:sz w:val="24"/>
          <w:szCs w:val="24"/>
        </w:rPr>
        <w:t>to form</w:t>
      </w:r>
      <w:r w:rsidRPr="00C32CC9">
        <w:rPr>
          <w:rFonts w:ascii="Times New Roman" w:hAnsi="Times New Roman" w:cs="Times New Roman"/>
          <w:sz w:val="24"/>
          <w:szCs w:val="24"/>
        </w:rPr>
        <w:t xml:space="preserve"> </w:t>
      </w:r>
      <w:r w:rsidRPr="00C32CC9">
        <w:rPr>
          <w:rFonts w:ascii="Times New Roman" w:hAnsi="Times New Roman" w:cs="Times New Roman"/>
          <w:b/>
          <w:sz w:val="24"/>
          <w:szCs w:val="24"/>
        </w:rPr>
        <w:t>interdisciplinary reading groups</w:t>
      </w:r>
      <w:r w:rsidRPr="00C32CC9">
        <w:rPr>
          <w:rFonts w:ascii="Times New Roman" w:hAnsi="Times New Roman" w:cs="Times New Roman"/>
          <w:sz w:val="24"/>
          <w:szCs w:val="24"/>
        </w:rPr>
        <w:t xml:space="preserve"> in the academic year 202</w:t>
      </w:r>
      <w:r w:rsidR="003A2FB5">
        <w:rPr>
          <w:rFonts w:ascii="Times New Roman" w:hAnsi="Times New Roman" w:cs="Times New Roman"/>
          <w:sz w:val="24"/>
          <w:szCs w:val="24"/>
        </w:rPr>
        <w:t>5</w:t>
      </w:r>
      <w:r w:rsidRPr="00C32CC9">
        <w:rPr>
          <w:rFonts w:ascii="Times New Roman" w:hAnsi="Times New Roman" w:cs="Times New Roman"/>
          <w:sz w:val="24"/>
          <w:szCs w:val="24"/>
        </w:rPr>
        <w:t>/2</w:t>
      </w:r>
      <w:r w:rsidR="003A2FB5">
        <w:rPr>
          <w:rFonts w:ascii="Times New Roman" w:hAnsi="Times New Roman" w:cs="Times New Roman"/>
          <w:sz w:val="24"/>
          <w:szCs w:val="24"/>
        </w:rPr>
        <w:t>6</w:t>
      </w:r>
      <w:r w:rsidRPr="00C32CC9">
        <w:rPr>
          <w:rFonts w:ascii="Times New Roman" w:hAnsi="Times New Roman" w:cs="Times New Roman"/>
          <w:sz w:val="24"/>
          <w:szCs w:val="24"/>
        </w:rPr>
        <w:t xml:space="preserve">. The purpose of this initiative is to </w:t>
      </w:r>
      <w:r w:rsidR="001600BE">
        <w:rPr>
          <w:rFonts w:ascii="Times New Roman" w:hAnsi="Times New Roman" w:cs="Times New Roman"/>
          <w:sz w:val="24"/>
          <w:szCs w:val="24"/>
        </w:rPr>
        <w:t xml:space="preserve">promote </w:t>
      </w:r>
      <w:r w:rsidR="000A05B1">
        <w:rPr>
          <w:rFonts w:ascii="Times New Roman" w:hAnsi="Times New Roman" w:cs="Times New Roman"/>
          <w:sz w:val="24"/>
          <w:szCs w:val="24"/>
        </w:rPr>
        <w:t xml:space="preserve">more </w:t>
      </w:r>
      <w:r w:rsidR="001600BE">
        <w:rPr>
          <w:rFonts w:ascii="Times New Roman" w:hAnsi="Times New Roman" w:cs="Times New Roman"/>
          <w:sz w:val="24"/>
          <w:szCs w:val="24"/>
        </w:rPr>
        <w:t xml:space="preserve">interaction among </w:t>
      </w:r>
      <w:proofErr w:type="spellStart"/>
      <w:r w:rsidR="001600BE">
        <w:rPr>
          <w:rFonts w:ascii="Times New Roman" w:hAnsi="Times New Roman" w:cs="Times New Roman"/>
          <w:sz w:val="24"/>
          <w:szCs w:val="24"/>
        </w:rPr>
        <w:t>RPg</w:t>
      </w:r>
      <w:proofErr w:type="spellEnd"/>
      <w:r w:rsidR="001600BE">
        <w:rPr>
          <w:rFonts w:ascii="Times New Roman" w:hAnsi="Times New Roman" w:cs="Times New Roman"/>
          <w:sz w:val="24"/>
          <w:szCs w:val="24"/>
        </w:rPr>
        <w:t xml:space="preserve"> students from different disciplines and </w:t>
      </w:r>
      <w:proofErr w:type="spellStart"/>
      <w:r w:rsidR="001600BE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C32CC9">
        <w:rPr>
          <w:rFonts w:ascii="Times New Roman" w:hAnsi="Times New Roman" w:cs="Times New Roman"/>
          <w:sz w:val="24"/>
          <w:szCs w:val="24"/>
        </w:rPr>
        <w:t>.</w:t>
      </w:r>
    </w:p>
    <w:p w14:paraId="5A616DDA" w14:textId="77777777" w:rsidR="00B91C42" w:rsidRPr="00C32CC9" w:rsidRDefault="00B91C42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6C0218E" w14:textId="58B45DBA" w:rsidR="00B12294" w:rsidRDefault="00C32CC9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2294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673C8C" w:rsidRPr="00B12294">
        <w:rPr>
          <w:rFonts w:ascii="Times New Roman" w:hAnsi="Times New Roman" w:cs="Times New Roman"/>
          <w:sz w:val="24"/>
          <w:szCs w:val="24"/>
          <w:u w:val="single"/>
        </w:rPr>
        <w:t xml:space="preserve">nterdisciplinary </w:t>
      </w:r>
      <w:r w:rsidRPr="00B12294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673C8C" w:rsidRPr="00B12294">
        <w:rPr>
          <w:rFonts w:ascii="Times New Roman" w:hAnsi="Times New Roman" w:cs="Times New Roman"/>
          <w:sz w:val="24"/>
          <w:szCs w:val="24"/>
          <w:u w:val="single"/>
        </w:rPr>
        <w:t xml:space="preserve">eading </w:t>
      </w:r>
      <w:r w:rsidRPr="00B12294">
        <w:rPr>
          <w:rFonts w:ascii="Times New Roman" w:hAnsi="Times New Roman" w:cs="Times New Roman"/>
          <w:sz w:val="24"/>
          <w:szCs w:val="24"/>
          <w:u w:val="single"/>
        </w:rPr>
        <w:t>G</w:t>
      </w:r>
      <w:r w:rsidR="00673C8C" w:rsidRPr="00B12294">
        <w:rPr>
          <w:rFonts w:ascii="Times New Roman" w:hAnsi="Times New Roman" w:cs="Times New Roman"/>
          <w:sz w:val="24"/>
          <w:szCs w:val="24"/>
          <w:u w:val="single"/>
        </w:rPr>
        <w:t>roup</w:t>
      </w:r>
      <w:r w:rsidRPr="00B12294">
        <w:rPr>
          <w:rFonts w:ascii="Times New Roman" w:hAnsi="Times New Roman" w:cs="Times New Roman"/>
          <w:sz w:val="24"/>
          <w:szCs w:val="24"/>
          <w:u w:val="single"/>
        </w:rPr>
        <w:t>s</w:t>
      </w:r>
    </w:p>
    <w:p w14:paraId="6BC79B45" w14:textId="77777777" w:rsidR="001600BE" w:rsidRDefault="001600BE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E1D457B" w14:textId="6C347FE6" w:rsidR="001600BE" w:rsidRDefault="009C3140" w:rsidP="001600B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g</w:t>
      </w:r>
      <w:r w:rsidR="001600BE">
        <w:rPr>
          <w:rFonts w:ascii="Times New Roman" w:hAnsi="Times New Roman" w:cs="Times New Roman"/>
          <w:sz w:val="24"/>
          <w:szCs w:val="24"/>
        </w:rPr>
        <w:t xml:space="preserve">roups are expected to be </w:t>
      </w:r>
      <w:r w:rsidR="001600BE" w:rsidRPr="00C32CC9">
        <w:rPr>
          <w:rFonts w:ascii="Times New Roman" w:hAnsi="Times New Roman" w:cs="Times New Roman"/>
          <w:sz w:val="24"/>
          <w:szCs w:val="24"/>
        </w:rPr>
        <w:t xml:space="preserve">initiated and organized by </w:t>
      </w:r>
      <w:proofErr w:type="spellStart"/>
      <w:r w:rsidR="001600BE">
        <w:rPr>
          <w:rFonts w:ascii="Times New Roman" w:hAnsi="Times New Roman" w:cs="Times New Roman"/>
          <w:sz w:val="24"/>
          <w:szCs w:val="24"/>
        </w:rPr>
        <w:t>RPg</w:t>
      </w:r>
      <w:proofErr w:type="spellEnd"/>
      <w:r w:rsidR="001600BE">
        <w:rPr>
          <w:rFonts w:ascii="Times New Roman" w:hAnsi="Times New Roman" w:cs="Times New Roman"/>
          <w:sz w:val="24"/>
          <w:szCs w:val="24"/>
        </w:rPr>
        <w:t xml:space="preserve"> </w:t>
      </w:r>
      <w:r w:rsidR="001600BE" w:rsidRPr="00C32CC9">
        <w:rPr>
          <w:rFonts w:ascii="Times New Roman" w:hAnsi="Times New Roman" w:cs="Times New Roman"/>
          <w:sz w:val="24"/>
          <w:szCs w:val="24"/>
        </w:rPr>
        <w:t>students</w:t>
      </w:r>
      <w:r w:rsidR="001600BE">
        <w:rPr>
          <w:rFonts w:ascii="Times New Roman" w:hAnsi="Times New Roman" w:cs="Times New Roman"/>
          <w:sz w:val="24"/>
          <w:szCs w:val="24"/>
        </w:rPr>
        <w:t xml:space="preserve"> from the Faculty of Arts</w:t>
      </w:r>
      <w:r w:rsidR="001600BE" w:rsidRPr="00C32CC9">
        <w:rPr>
          <w:rFonts w:ascii="Times New Roman" w:hAnsi="Times New Roman" w:cs="Times New Roman"/>
          <w:sz w:val="24"/>
          <w:szCs w:val="24"/>
        </w:rPr>
        <w:t>.</w:t>
      </w:r>
    </w:p>
    <w:p w14:paraId="45D4C185" w14:textId="0B1F66E0" w:rsidR="001600BE" w:rsidRPr="001600BE" w:rsidRDefault="009C3140" w:rsidP="001600B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 groups</w:t>
      </w:r>
      <w:r w:rsidR="001600BE" w:rsidRPr="00C32CC9">
        <w:rPr>
          <w:rFonts w:ascii="Times New Roman" w:hAnsi="Times New Roman" w:cs="Times New Roman"/>
          <w:sz w:val="24"/>
          <w:szCs w:val="24"/>
        </w:rPr>
        <w:t xml:space="preserve"> should be open to anyone interested, including </w:t>
      </w:r>
      <w:proofErr w:type="spellStart"/>
      <w:r w:rsidR="001600BE" w:rsidRPr="00C32CC9">
        <w:rPr>
          <w:rFonts w:ascii="Times New Roman" w:hAnsi="Times New Roman" w:cs="Times New Roman"/>
          <w:sz w:val="24"/>
          <w:szCs w:val="24"/>
        </w:rPr>
        <w:t>RPg</w:t>
      </w:r>
      <w:proofErr w:type="spellEnd"/>
      <w:r w:rsidR="001600BE" w:rsidRPr="00C32CC9">
        <w:rPr>
          <w:rFonts w:ascii="Times New Roman" w:hAnsi="Times New Roman" w:cs="Times New Roman"/>
          <w:sz w:val="24"/>
          <w:szCs w:val="24"/>
        </w:rPr>
        <w:t xml:space="preserve"> students, research staff and faculty members from across departments. </w:t>
      </w:r>
    </w:p>
    <w:p w14:paraId="73D42ADC" w14:textId="4FDDD510" w:rsidR="00B12294" w:rsidRDefault="001600BE" w:rsidP="00FD0BD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group</w:t>
      </w:r>
      <w:r w:rsidR="00B12294">
        <w:rPr>
          <w:rFonts w:ascii="Times New Roman" w:hAnsi="Times New Roman" w:cs="Times New Roman"/>
          <w:sz w:val="24"/>
          <w:szCs w:val="24"/>
        </w:rPr>
        <w:t xml:space="preserve"> </w:t>
      </w:r>
      <w:r w:rsidR="00C32CC9" w:rsidRPr="00C32CC9">
        <w:rPr>
          <w:rFonts w:ascii="Times New Roman" w:hAnsi="Times New Roman" w:cs="Times New Roman"/>
          <w:sz w:val="24"/>
          <w:szCs w:val="24"/>
        </w:rPr>
        <w:t xml:space="preserve">should have </w:t>
      </w:r>
      <w:r>
        <w:rPr>
          <w:rFonts w:ascii="Times New Roman" w:hAnsi="Times New Roman" w:cs="Times New Roman"/>
          <w:sz w:val="24"/>
          <w:szCs w:val="24"/>
        </w:rPr>
        <w:t xml:space="preserve">five or more members from at least two disciplines or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="00C32CC9" w:rsidRPr="00C32CC9">
        <w:rPr>
          <w:rFonts w:ascii="Times New Roman" w:hAnsi="Times New Roman" w:cs="Times New Roman"/>
          <w:sz w:val="24"/>
          <w:szCs w:val="24"/>
        </w:rPr>
        <w:t xml:space="preserve"> and meet at least three times per academic year</w:t>
      </w:r>
      <w:r>
        <w:rPr>
          <w:rFonts w:ascii="Times New Roman" w:hAnsi="Times New Roman" w:cs="Times New Roman"/>
          <w:sz w:val="24"/>
          <w:szCs w:val="24"/>
        </w:rPr>
        <w:t>. The group is expected</w:t>
      </w:r>
      <w:r w:rsidR="00C32CC9" w:rsidRPr="00C32CC9">
        <w:rPr>
          <w:rFonts w:ascii="Times New Roman" w:hAnsi="Times New Roman" w:cs="Times New Roman"/>
          <w:sz w:val="24"/>
          <w:szCs w:val="24"/>
        </w:rPr>
        <w:t xml:space="preserve"> to read and discuss scholarship from different disciplines and/or to read and workshop participants’</w:t>
      </w:r>
      <w:r>
        <w:rPr>
          <w:rFonts w:ascii="Times New Roman" w:hAnsi="Times New Roman" w:cs="Times New Roman"/>
          <w:sz w:val="24"/>
          <w:szCs w:val="24"/>
        </w:rPr>
        <w:t xml:space="preserve"> papers or work-in-progress</w:t>
      </w:r>
      <w:r w:rsidR="00C32CC9" w:rsidRPr="00C32C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69FD64" w14:textId="2FE66A46" w:rsidR="00C32CC9" w:rsidRDefault="001600BE" w:rsidP="00FD0BD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group may</w:t>
      </w:r>
      <w:r w:rsidR="00C32CC9" w:rsidRPr="00C32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invite</w:t>
      </w:r>
      <w:r w:rsidR="00C32CC9" w:rsidRPr="00C32CC9">
        <w:rPr>
          <w:rFonts w:ascii="Times New Roman" w:hAnsi="Times New Roman" w:cs="Times New Roman"/>
          <w:sz w:val="24"/>
          <w:szCs w:val="24"/>
        </w:rPr>
        <w:t xml:space="preserve"> a </w:t>
      </w:r>
      <w:r w:rsidR="00673C8C">
        <w:rPr>
          <w:rFonts w:ascii="Times New Roman" w:hAnsi="Times New Roman" w:cs="Times New Roman"/>
          <w:sz w:val="24"/>
          <w:szCs w:val="24"/>
        </w:rPr>
        <w:t xml:space="preserve">guest </w:t>
      </w:r>
      <w:r w:rsidR="00BC5FEB">
        <w:rPr>
          <w:rFonts w:ascii="Times New Roman" w:hAnsi="Times New Roman" w:cs="Times New Roman"/>
          <w:sz w:val="24"/>
          <w:szCs w:val="24"/>
        </w:rPr>
        <w:t>participant</w:t>
      </w:r>
      <w:r w:rsidR="009C3140">
        <w:rPr>
          <w:rFonts w:ascii="Times New Roman" w:hAnsi="Times New Roman" w:cs="Times New Roman"/>
          <w:sz w:val="24"/>
          <w:szCs w:val="24"/>
        </w:rPr>
        <w:t xml:space="preserve"> (such as an author whose work is on the reading list)</w:t>
      </w:r>
      <w:r w:rsidR="00673C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either </w:t>
      </w:r>
      <w:r w:rsidR="00673C8C">
        <w:rPr>
          <w:rFonts w:ascii="Times New Roman" w:hAnsi="Times New Roman" w:cs="Times New Roman"/>
          <w:sz w:val="24"/>
          <w:szCs w:val="24"/>
        </w:rPr>
        <w:t xml:space="preserve">from </w:t>
      </w:r>
      <w:r w:rsidR="00B12294">
        <w:rPr>
          <w:rFonts w:ascii="Times New Roman" w:hAnsi="Times New Roman" w:cs="Times New Roman"/>
          <w:sz w:val="24"/>
          <w:szCs w:val="24"/>
        </w:rPr>
        <w:t>CUHK</w:t>
      </w:r>
      <w:r w:rsidR="00673C8C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>from</w:t>
      </w:r>
      <w:r w:rsidR="00673C8C">
        <w:rPr>
          <w:rFonts w:ascii="Times New Roman" w:hAnsi="Times New Roman" w:cs="Times New Roman"/>
          <w:sz w:val="24"/>
          <w:szCs w:val="24"/>
        </w:rPr>
        <w:t xml:space="preserve"> outside CUHK,</w:t>
      </w:r>
      <w:r w:rsidR="00C32CC9" w:rsidRPr="00C32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lead a particular meeting and discussion</w:t>
      </w:r>
      <w:r w:rsidR="00E960DA">
        <w:rPr>
          <w:rFonts w:ascii="Times New Roman" w:hAnsi="Times New Roman" w:cs="Times New Roman"/>
          <w:sz w:val="24"/>
          <w:szCs w:val="24"/>
        </w:rPr>
        <w:t xml:space="preserve"> during the school year</w:t>
      </w:r>
      <w:r w:rsidR="00C32CC9" w:rsidRPr="00C32CC9">
        <w:rPr>
          <w:rFonts w:ascii="Times New Roman" w:hAnsi="Times New Roman" w:cs="Times New Roman"/>
          <w:sz w:val="24"/>
          <w:szCs w:val="24"/>
        </w:rPr>
        <w:t>.</w:t>
      </w:r>
    </w:p>
    <w:p w14:paraId="3587DC91" w14:textId="3920DCBD" w:rsidR="00E960DA" w:rsidRPr="00C32CC9" w:rsidRDefault="00E960DA" w:rsidP="00FD0BD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Supported reading groups will be publicized on the RIH website.</w:t>
      </w:r>
    </w:p>
    <w:p w14:paraId="112AA7F1" w14:textId="77777777" w:rsidR="00C32CC9" w:rsidRPr="00C32CC9" w:rsidRDefault="00C32CC9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798E63" w14:textId="63A29D61" w:rsidR="00FD0BDB" w:rsidRDefault="00FD0BDB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0BDB">
        <w:rPr>
          <w:rFonts w:ascii="Times New Roman" w:hAnsi="Times New Roman" w:cs="Times New Roman"/>
          <w:sz w:val="24"/>
          <w:szCs w:val="24"/>
          <w:u w:val="single"/>
        </w:rPr>
        <w:t>Coordinator of the Interdisciplinary Reading Groups</w:t>
      </w:r>
    </w:p>
    <w:p w14:paraId="707C7FA2" w14:textId="77777777" w:rsidR="00CD5C09" w:rsidRPr="00FD0BDB" w:rsidRDefault="00CD5C09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E582A88" w14:textId="612673E9" w:rsidR="00FD0BDB" w:rsidRPr="00CD5C09" w:rsidRDefault="00CD5C09" w:rsidP="00CD5C0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group should have a Coordinator </w:t>
      </w:r>
      <w:r w:rsidR="00FD0BDB" w:rsidRPr="00CD5C09">
        <w:rPr>
          <w:rFonts w:ascii="Times New Roman" w:hAnsi="Times New Roman" w:cs="Times New Roman"/>
          <w:sz w:val="24"/>
          <w:szCs w:val="24"/>
        </w:rPr>
        <w:t xml:space="preserve">responsible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FD0BDB" w:rsidRPr="00CD5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managing group activities</w:t>
      </w:r>
      <w:r w:rsidR="00FD0BDB" w:rsidRPr="00CD5C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647096" w14:textId="241AEECF" w:rsidR="00FD0BDB" w:rsidRDefault="00FD0BDB" w:rsidP="00FD0BD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</w:rPr>
        <w:t>Coordinator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C09">
        <w:rPr>
          <w:rFonts w:ascii="Times New Roman" w:hAnsi="Times New Roman" w:cs="Times New Roman"/>
          <w:sz w:val="24"/>
          <w:szCs w:val="24"/>
        </w:rPr>
        <w:t>will submit an application on behalf the group and present a report on group activities at the conclusion of the school year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484C46" w14:textId="3B8F0D3A" w:rsidR="009C3140" w:rsidRDefault="009C3140" w:rsidP="00FD0BD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Coordinator will also help manage the expenses of the group.</w:t>
      </w:r>
    </w:p>
    <w:p w14:paraId="533FE16A" w14:textId="77777777" w:rsidR="00FD0BDB" w:rsidRDefault="00FD0BDB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4B77ED1" w14:textId="0F179F0F" w:rsidR="00FD0BDB" w:rsidRDefault="00FA0FBB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Support</w:t>
      </w:r>
      <w:r w:rsidR="00FD0BDB" w:rsidRPr="00FD0BDB">
        <w:rPr>
          <w:rFonts w:ascii="Times New Roman" w:hAnsi="Times New Roman" w:cs="Times New Roman"/>
          <w:sz w:val="24"/>
          <w:szCs w:val="24"/>
          <w:u w:val="single"/>
        </w:rPr>
        <w:t xml:space="preserve"> to Interdisciplinary Reading Groups</w:t>
      </w:r>
    </w:p>
    <w:p w14:paraId="183DCBF5" w14:textId="77777777" w:rsidR="00BC5FEB" w:rsidRPr="00FD0BDB" w:rsidRDefault="00BC5FEB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B91583D" w14:textId="77777777" w:rsidR="00A549D2" w:rsidRDefault="00FD0BDB" w:rsidP="00FD0BD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RIH </w:t>
      </w:r>
      <w:r w:rsidR="00BC5FEB">
        <w:rPr>
          <w:rFonts w:ascii="Times New Roman" w:hAnsi="Times New Roman" w:cs="Times New Roman"/>
          <w:sz w:val="24"/>
          <w:szCs w:val="24"/>
        </w:rPr>
        <w:t>will provide</w:t>
      </w:r>
      <w:r w:rsidRPr="00C32CC9">
        <w:rPr>
          <w:rFonts w:ascii="Times New Roman" w:hAnsi="Times New Roman" w:cs="Times New Roman"/>
          <w:sz w:val="24"/>
          <w:szCs w:val="24"/>
        </w:rPr>
        <w:t xml:space="preserve"> logistical assistance </w:t>
      </w:r>
      <w:r w:rsidR="00BC5FEB">
        <w:rPr>
          <w:rFonts w:ascii="Times New Roman" w:hAnsi="Times New Roman" w:cs="Times New Roman"/>
          <w:sz w:val="24"/>
          <w:szCs w:val="24"/>
        </w:rPr>
        <w:t>(such as scheduling a meeting place and making</w:t>
      </w:r>
      <w:r w:rsidR="00EA259F">
        <w:rPr>
          <w:rFonts w:ascii="Times New Roman" w:hAnsi="Times New Roman" w:cs="Times New Roman"/>
          <w:sz w:val="24"/>
          <w:szCs w:val="24"/>
        </w:rPr>
        <w:t xml:space="preserve"> </w:t>
      </w:r>
      <w:r w:rsidR="00BC5FEB">
        <w:rPr>
          <w:rFonts w:ascii="Times New Roman" w:hAnsi="Times New Roman" w:cs="Times New Roman"/>
          <w:sz w:val="24"/>
          <w:szCs w:val="24"/>
        </w:rPr>
        <w:t>arrangements for a visitor) to the group</w:t>
      </w:r>
      <w:r w:rsidRPr="00C32CC9">
        <w:rPr>
          <w:rFonts w:ascii="Times New Roman" w:hAnsi="Times New Roman" w:cs="Times New Roman"/>
          <w:sz w:val="24"/>
          <w:szCs w:val="24"/>
        </w:rPr>
        <w:t>.</w:t>
      </w:r>
    </w:p>
    <w:p w14:paraId="1E88F391" w14:textId="3D8B873D" w:rsidR="00FD0BDB" w:rsidRPr="00FD0BDB" w:rsidRDefault="00BC5FEB" w:rsidP="00FD0BD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group will receive up to</w:t>
      </w:r>
      <w:r w:rsidR="00FD0BDB" w:rsidRPr="00C32CC9">
        <w:rPr>
          <w:rFonts w:ascii="Times New Roman" w:hAnsi="Times New Roman" w:cs="Times New Roman"/>
          <w:sz w:val="24"/>
          <w:szCs w:val="24"/>
        </w:rPr>
        <w:t xml:space="preserve"> HK$</w:t>
      </w:r>
      <w:r w:rsidR="00A834DA" w:rsidRPr="00C32CC9">
        <w:rPr>
          <w:rFonts w:ascii="Times New Roman" w:hAnsi="Times New Roman" w:cs="Times New Roman"/>
          <w:sz w:val="24"/>
          <w:szCs w:val="24"/>
        </w:rPr>
        <w:t>1</w:t>
      </w:r>
      <w:r w:rsidR="00A834DA">
        <w:rPr>
          <w:rFonts w:ascii="Times New Roman" w:hAnsi="Times New Roman" w:cs="Times New Roman"/>
          <w:sz w:val="24"/>
          <w:szCs w:val="24"/>
        </w:rPr>
        <w:t>5</w:t>
      </w:r>
      <w:r w:rsidR="00FD0BDB" w:rsidRPr="00C32CC9">
        <w:rPr>
          <w:rFonts w:ascii="Times New Roman" w:hAnsi="Times New Roman" w:cs="Times New Roman"/>
          <w:sz w:val="24"/>
          <w:szCs w:val="24"/>
        </w:rPr>
        <w:t xml:space="preserve">,000 </w:t>
      </w:r>
      <w:r>
        <w:rPr>
          <w:rFonts w:ascii="Times New Roman" w:hAnsi="Times New Roman" w:cs="Times New Roman"/>
          <w:sz w:val="24"/>
          <w:szCs w:val="24"/>
        </w:rPr>
        <w:t>to cover the</w:t>
      </w:r>
      <w:r w:rsidR="00166687">
        <w:rPr>
          <w:rFonts w:ascii="Times New Roman" w:hAnsi="Times New Roman" w:cs="Times New Roman"/>
          <w:sz w:val="24"/>
          <w:szCs w:val="24"/>
        </w:rPr>
        <w:t xml:space="preserve"> general </w:t>
      </w:r>
      <w:r>
        <w:rPr>
          <w:rFonts w:ascii="Times New Roman" w:hAnsi="Times New Roman" w:cs="Times New Roman"/>
          <w:sz w:val="24"/>
          <w:szCs w:val="24"/>
        </w:rPr>
        <w:t>cost</w:t>
      </w:r>
      <w:r w:rsidR="00166687">
        <w:rPr>
          <w:rFonts w:ascii="Times New Roman" w:hAnsi="Times New Roman" w:cs="Times New Roman"/>
          <w:sz w:val="24"/>
          <w:szCs w:val="24"/>
        </w:rPr>
        <w:t>s of the reading group</w:t>
      </w:r>
      <w:r w:rsidR="00FD0BDB" w:rsidRPr="00C32CC9">
        <w:rPr>
          <w:rFonts w:ascii="Times New Roman" w:hAnsi="Times New Roman" w:cs="Times New Roman"/>
          <w:sz w:val="24"/>
          <w:szCs w:val="24"/>
        </w:rPr>
        <w:t xml:space="preserve"> (e.g. books</w:t>
      </w:r>
      <w:r w:rsidR="00EA259F">
        <w:rPr>
          <w:rFonts w:ascii="Times New Roman" w:hAnsi="Times New Roman" w:cs="Times New Roman"/>
          <w:sz w:val="24"/>
          <w:szCs w:val="24"/>
        </w:rPr>
        <w:t xml:space="preserve"> for members</w:t>
      </w:r>
      <w:r w:rsidR="00166687">
        <w:rPr>
          <w:rFonts w:ascii="Times New Roman" w:hAnsi="Times New Roman" w:cs="Times New Roman"/>
          <w:sz w:val="24"/>
          <w:szCs w:val="24"/>
        </w:rPr>
        <w:t xml:space="preserve"> if e-copies are unavailable</w:t>
      </w:r>
      <w:r w:rsidR="00A549D2">
        <w:rPr>
          <w:rFonts w:ascii="Times New Roman" w:hAnsi="Times New Roman" w:cs="Times New Roman"/>
          <w:sz w:val="24"/>
          <w:szCs w:val="24"/>
        </w:rPr>
        <w:t xml:space="preserve"> </w:t>
      </w:r>
      <w:r w:rsidR="00CF245C">
        <w:rPr>
          <w:rFonts w:ascii="Times New Roman" w:hAnsi="Times New Roman" w:cs="Times New Roman"/>
          <w:sz w:val="24"/>
          <w:szCs w:val="24"/>
        </w:rPr>
        <w:t>and</w:t>
      </w:r>
      <w:r w:rsidR="00166687">
        <w:rPr>
          <w:rFonts w:ascii="Times New Roman" w:hAnsi="Times New Roman" w:cs="Times New Roman"/>
          <w:sz w:val="24"/>
          <w:szCs w:val="24"/>
        </w:rPr>
        <w:t xml:space="preserve"> post-meeting meals</w:t>
      </w:r>
      <w:r w:rsidR="00FD0BDB" w:rsidRPr="00C32CC9">
        <w:rPr>
          <w:rFonts w:ascii="Times New Roman" w:hAnsi="Times New Roman" w:cs="Times New Roman"/>
          <w:sz w:val="24"/>
          <w:szCs w:val="24"/>
        </w:rPr>
        <w:t xml:space="preserve">) and </w:t>
      </w:r>
      <w:r>
        <w:rPr>
          <w:rFonts w:ascii="Times New Roman" w:hAnsi="Times New Roman" w:cs="Times New Roman"/>
          <w:sz w:val="24"/>
          <w:szCs w:val="24"/>
        </w:rPr>
        <w:t>expenses for inviting a guest participant</w:t>
      </w:r>
      <w:r w:rsidR="00FD0BDB">
        <w:rPr>
          <w:rFonts w:ascii="Times New Roman" w:hAnsi="Times New Roman" w:cs="Times New Roman"/>
          <w:sz w:val="24"/>
          <w:szCs w:val="24"/>
        </w:rPr>
        <w:t xml:space="preserve">. </w:t>
      </w:r>
      <w:r w:rsidR="007A26E4">
        <w:rPr>
          <w:rFonts w:ascii="Times New Roman" w:hAnsi="Times New Roman" w:cs="Times New Roman" w:hint="eastAsia"/>
          <w:sz w:val="24"/>
          <w:szCs w:val="24"/>
          <w:lang w:eastAsia="zh-CN"/>
        </w:rPr>
        <w:t>A</w:t>
      </w:r>
      <w:r w:rsidR="007A26E4">
        <w:rPr>
          <w:rFonts w:ascii="Times New Roman" w:hAnsi="Times New Roman" w:cs="Times New Roman"/>
          <w:sz w:val="24"/>
          <w:szCs w:val="24"/>
          <w:lang w:eastAsia="zh-CN"/>
        </w:rPr>
        <w:t xml:space="preserve"> group may submit </w:t>
      </w:r>
      <w:r w:rsidR="00246034">
        <w:rPr>
          <w:rFonts w:ascii="Times New Roman" w:hAnsi="Times New Roman" w:cs="Times New Roman"/>
          <w:sz w:val="24"/>
          <w:szCs w:val="24"/>
          <w:lang w:eastAsia="zh-CN"/>
        </w:rPr>
        <w:t xml:space="preserve">a </w:t>
      </w:r>
      <w:r w:rsidR="007A26E4">
        <w:rPr>
          <w:rFonts w:ascii="Times New Roman" w:hAnsi="Times New Roman" w:cs="Times New Roman"/>
          <w:sz w:val="24"/>
          <w:szCs w:val="24"/>
          <w:lang w:eastAsia="zh-CN"/>
        </w:rPr>
        <w:t xml:space="preserve">special </w:t>
      </w:r>
      <w:r w:rsidR="00246034">
        <w:rPr>
          <w:rFonts w:ascii="Times New Roman" w:hAnsi="Times New Roman" w:cs="Times New Roman"/>
          <w:sz w:val="24"/>
          <w:szCs w:val="24"/>
          <w:lang w:eastAsia="zh-CN"/>
        </w:rPr>
        <w:t>r</w:t>
      </w:r>
      <w:r w:rsidR="007A26E4">
        <w:rPr>
          <w:rFonts w:ascii="Times New Roman" w:hAnsi="Times New Roman" w:cs="Times New Roman"/>
          <w:sz w:val="24"/>
          <w:szCs w:val="24"/>
          <w:lang w:eastAsia="zh-CN"/>
        </w:rPr>
        <w:t>equest for other expenses</w:t>
      </w:r>
      <w:r w:rsidR="00FD0BDB" w:rsidRPr="00C32CC9">
        <w:rPr>
          <w:rFonts w:ascii="Times New Roman" w:hAnsi="Times New Roman" w:cs="Times New Roman"/>
          <w:sz w:val="24"/>
          <w:szCs w:val="24"/>
        </w:rPr>
        <w:t>.</w:t>
      </w:r>
    </w:p>
    <w:p w14:paraId="75AE0123" w14:textId="77777777" w:rsidR="00B12294" w:rsidRDefault="00B12294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B332B01" w14:textId="33DF7D81" w:rsidR="00246034" w:rsidRDefault="00FA0FBB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Interested </w:t>
      </w:r>
      <w:proofErr w:type="spellStart"/>
      <w:r>
        <w:rPr>
          <w:rFonts w:ascii="Times New Roman" w:hAnsi="Times New Roman" w:cs="Times New Roman"/>
          <w:sz w:val="24"/>
          <w:szCs w:val="24"/>
        </w:rPr>
        <w:t>RPg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students should submit</w:t>
      </w:r>
      <w:r w:rsidR="00B91C42" w:rsidRPr="00C32CC9">
        <w:rPr>
          <w:rFonts w:ascii="Times New Roman" w:hAnsi="Times New Roman" w:cs="Times New Roman"/>
          <w:sz w:val="24"/>
          <w:szCs w:val="24"/>
        </w:rPr>
        <w:t xml:space="preserve"> a proposal</w:t>
      </w:r>
      <w:r w:rsidR="00581D23">
        <w:rPr>
          <w:rFonts w:ascii="Times New Roman" w:hAnsi="Times New Roman" w:cs="Times New Roman"/>
          <w:sz w:val="24"/>
          <w:szCs w:val="24"/>
        </w:rPr>
        <w:t xml:space="preserve"> </w:t>
      </w:r>
      <w:r w:rsidR="00E960DA">
        <w:rPr>
          <w:rFonts w:ascii="Times New Roman" w:hAnsi="Times New Roman" w:cs="Times New Roman"/>
          <w:sz w:val="24"/>
          <w:szCs w:val="24"/>
          <w:lang w:eastAsia="zh-CN"/>
        </w:rPr>
        <w:t>us</w:t>
      </w:r>
      <w:r w:rsidR="00B21CEF">
        <w:rPr>
          <w:rFonts w:ascii="Times New Roman" w:hAnsi="Times New Roman" w:cs="Times New Roman"/>
          <w:sz w:val="24"/>
          <w:szCs w:val="24"/>
          <w:lang w:eastAsia="zh-CN"/>
        </w:rPr>
        <w:t xml:space="preserve">ing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960DA">
        <w:rPr>
          <w:rFonts w:ascii="Times New Roman" w:hAnsi="Times New Roman" w:cs="Times New Roman"/>
          <w:sz w:val="24"/>
          <w:szCs w:val="24"/>
        </w:rPr>
        <w:t xml:space="preserve">attached </w:t>
      </w:r>
      <w:r>
        <w:rPr>
          <w:rFonts w:ascii="Times New Roman" w:hAnsi="Times New Roman" w:cs="Times New Roman"/>
          <w:sz w:val="24"/>
          <w:szCs w:val="24"/>
        </w:rPr>
        <w:t>template.</w:t>
      </w:r>
    </w:p>
    <w:p w14:paraId="685E0A7F" w14:textId="77777777" w:rsidR="00246034" w:rsidRDefault="00246034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53B966E" w14:textId="2028504D" w:rsidR="00E960DA" w:rsidRDefault="00246034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p</w:t>
      </w:r>
      <w:r w:rsidR="00581D23">
        <w:rPr>
          <w:rFonts w:ascii="Times New Roman" w:hAnsi="Times New Roman" w:cs="Times New Roman"/>
          <w:sz w:val="24"/>
          <w:szCs w:val="24"/>
        </w:rPr>
        <w:t xml:space="preserve">roposals should be sent to </w:t>
      </w:r>
      <w:hyperlink r:id="rId8" w:history="1">
        <w:r w:rsidR="00581D23" w:rsidRPr="00630E30">
          <w:rPr>
            <w:rStyle w:val="Hyperlink"/>
            <w:rFonts w:ascii="Times New Roman" w:hAnsi="Times New Roman" w:cs="Times New Roman"/>
            <w:sz w:val="24"/>
            <w:szCs w:val="24"/>
          </w:rPr>
          <w:t>rihs@cuhk.edu.hk</w:t>
        </w:r>
      </w:hyperlink>
      <w:r w:rsidR="00581D23">
        <w:rPr>
          <w:rFonts w:ascii="Times New Roman" w:hAnsi="Times New Roman" w:cs="Times New Roman"/>
          <w:sz w:val="24"/>
          <w:szCs w:val="24"/>
        </w:rPr>
        <w:t xml:space="preserve"> by </w:t>
      </w:r>
      <w:r w:rsidR="00DE5077">
        <w:rPr>
          <w:rFonts w:ascii="Times New Roman" w:hAnsi="Times New Roman" w:cs="Times New Roman"/>
          <w:sz w:val="24"/>
          <w:szCs w:val="24"/>
        </w:rPr>
        <w:t>9 June</w:t>
      </w:r>
      <w:r w:rsidR="00581D23">
        <w:rPr>
          <w:rFonts w:ascii="Times New Roman" w:hAnsi="Times New Roman" w:cs="Times New Roman"/>
          <w:sz w:val="24"/>
          <w:szCs w:val="24"/>
        </w:rPr>
        <w:t xml:space="preserve"> 202</w:t>
      </w:r>
      <w:r w:rsidR="003A2FB5">
        <w:rPr>
          <w:rFonts w:ascii="Times New Roman" w:hAnsi="Times New Roman" w:cs="Times New Roman"/>
          <w:sz w:val="24"/>
          <w:szCs w:val="24"/>
        </w:rPr>
        <w:t>5</w:t>
      </w:r>
      <w:r w:rsidR="00581D23">
        <w:rPr>
          <w:rFonts w:ascii="Times New Roman" w:hAnsi="Times New Roman" w:cs="Times New Roman"/>
          <w:sz w:val="24"/>
          <w:szCs w:val="24"/>
        </w:rPr>
        <w:t xml:space="preserve">. </w:t>
      </w:r>
      <w:r w:rsidR="00E960DA">
        <w:rPr>
          <w:rFonts w:ascii="Times New Roman" w:hAnsi="Times New Roman" w:cs="Times New Roman"/>
          <w:sz w:val="24"/>
          <w:szCs w:val="24"/>
        </w:rPr>
        <w:t>Please send inquiries to the same email address as well.</w:t>
      </w:r>
    </w:p>
    <w:p w14:paraId="03E9A649" w14:textId="77777777" w:rsidR="00E960DA" w:rsidRDefault="00E960DA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F6E994C" w14:textId="43A1CD8C" w:rsidR="00581D23" w:rsidRDefault="00581D23" w:rsidP="00FD0B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0581D23">
        <w:rPr>
          <w:rFonts w:ascii="Times New Roman" w:hAnsi="Times New Roman" w:cs="Times New Roman"/>
          <w:sz w:val="24"/>
          <w:szCs w:val="24"/>
        </w:rPr>
        <w:t>will be reviewed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857C4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Director</w:t>
      </w:r>
      <w:r w:rsidR="00857C46">
        <w:rPr>
          <w:rFonts w:ascii="Times New Roman" w:hAnsi="Times New Roman" w:cs="Times New Roman"/>
          <w:sz w:val="24"/>
          <w:szCs w:val="24"/>
        </w:rPr>
        <w:t xml:space="preserve"> of RIH</w:t>
      </w:r>
      <w:r>
        <w:rPr>
          <w:rFonts w:ascii="Times New Roman" w:hAnsi="Times New Roman" w:cs="Times New Roman"/>
          <w:sz w:val="24"/>
          <w:szCs w:val="24"/>
        </w:rPr>
        <w:t xml:space="preserve"> and endorsed by the </w:t>
      </w:r>
      <w:r w:rsidR="00857C46">
        <w:rPr>
          <w:rFonts w:ascii="Times New Roman" w:hAnsi="Times New Roman" w:cs="Times New Roman"/>
          <w:sz w:val="24"/>
          <w:szCs w:val="24"/>
        </w:rPr>
        <w:t xml:space="preserve">Faculty </w:t>
      </w:r>
      <w:r>
        <w:rPr>
          <w:rFonts w:ascii="Times New Roman" w:hAnsi="Times New Roman" w:cs="Times New Roman"/>
          <w:sz w:val="24"/>
          <w:szCs w:val="24"/>
        </w:rPr>
        <w:t xml:space="preserve">Dean. Results will be announced in </w:t>
      </w:r>
      <w:r w:rsidR="00857C46">
        <w:rPr>
          <w:rFonts w:ascii="Times New Roman" w:hAnsi="Times New Roman" w:cs="Times New Roman"/>
          <w:sz w:val="24"/>
          <w:szCs w:val="24"/>
        </w:rPr>
        <w:t>Ju</w:t>
      </w:r>
      <w:r w:rsidR="00DE5077">
        <w:rPr>
          <w:rFonts w:ascii="Times New Roman" w:hAnsi="Times New Roman" w:cs="Times New Roman"/>
          <w:sz w:val="24"/>
          <w:szCs w:val="24"/>
        </w:rPr>
        <w:t>ly</w:t>
      </w:r>
      <w:r w:rsidR="00857C46">
        <w:rPr>
          <w:rFonts w:ascii="Times New Roman" w:hAnsi="Times New Roman" w:cs="Times New Roman"/>
          <w:sz w:val="24"/>
          <w:szCs w:val="24"/>
        </w:rPr>
        <w:t xml:space="preserve"> 202</w:t>
      </w:r>
      <w:r w:rsidR="003A2FB5">
        <w:rPr>
          <w:rFonts w:ascii="Times New Roman" w:hAnsi="Times New Roman" w:cs="Times New Roman"/>
          <w:sz w:val="24"/>
          <w:szCs w:val="24"/>
        </w:rPr>
        <w:t>5</w:t>
      </w:r>
      <w:r w:rsidR="00857C46">
        <w:rPr>
          <w:rFonts w:ascii="Times New Roman" w:hAnsi="Times New Roman" w:cs="Times New Roman"/>
          <w:sz w:val="24"/>
          <w:szCs w:val="24"/>
        </w:rPr>
        <w:t>.</w:t>
      </w:r>
    </w:p>
    <w:p w14:paraId="40FBBC92" w14:textId="77777777" w:rsidR="00581D23" w:rsidRDefault="00581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47DFD37" w14:textId="77777777" w:rsidR="00581D23" w:rsidRPr="00C22836" w:rsidRDefault="00581D23" w:rsidP="00C228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836">
        <w:rPr>
          <w:rFonts w:ascii="Times New Roman" w:hAnsi="Times New Roman" w:cs="Times New Roman"/>
          <w:b/>
          <w:sz w:val="24"/>
          <w:szCs w:val="24"/>
        </w:rPr>
        <w:lastRenderedPageBreak/>
        <w:t>THE CHINESE UNIVERSITY OF HONG KONG</w:t>
      </w:r>
    </w:p>
    <w:p w14:paraId="4067E818" w14:textId="77777777" w:rsidR="00581D23" w:rsidRPr="00C22836" w:rsidRDefault="00581D23" w:rsidP="00C228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836">
        <w:rPr>
          <w:rFonts w:ascii="Times New Roman" w:hAnsi="Times New Roman" w:cs="Times New Roman"/>
          <w:b/>
          <w:sz w:val="24"/>
          <w:szCs w:val="24"/>
        </w:rPr>
        <w:t>FACULTY OF ARTS</w:t>
      </w:r>
    </w:p>
    <w:p w14:paraId="6D3FB4A3" w14:textId="77777777" w:rsidR="00581D23" w:rsidRPr="00C22836" w:rsidRDefault="00C22836" w:rsidP="00C228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836">
        <w:rPr>
          <w:rFonts w:ascii="Times New Roman" w:hAnsi="Times New Roman" w:cs="Times New Roman"/>
          <w:b/>
          <w:sz w:val="24"/>
          <w:szCs w:val="24"/>
        </w:rPr>
        <w:t>Research Institute for the Humanities</w:t>
      </w:r>
    </w:p>
    <w:p w14:paraId="4001BBD7" w14:textId="77777777" w:rsidR="00581D23" w:rsidRPr="00C22836" w:rsidRDefault="00581D23" w:rsidP="00C2283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D8FECDE" w14:textId="41A620E0" w:rsidR="00B91C42" w:rsidRPr="00C22836" w:rsidRDefault="00581D23" w:rsidP="00C22836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22836">
        <w:rPr>
          <w:rFonts w:ascii="Times New Roman" w:hAnsi="Times New Roman" w:cs="Times New Roman"/>
          <w:sz w:val="24"/>
          <w:szCs w:val="24"/>
          <w:u w:val="single"/>
        </w:rPr>
        <w:t>Preliminary Proposal for Interdisciplinary Reading Groups</w:t>
      </w:r>
    </w:p>
    <w:p w14:paraId="357EB83F" w14:textId="77777777" w:rsidR="00581D23" w:rsidRPr="00C22836" w:rsidRDefault="00581D23" w:rsidP="00C228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C66F2C" w14:textId="77777777" w:rsidR="00154831" w:rsidRDefault="00154831" w:rsidP="0015483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836">
        <w:rPr>
          <w:rFonts w:ascii="Times New Roman" w:hAnsi="Times New Roman" w:cs="Times New Roman"/>
          <w:b/>
          <w:sz w:val="24"/>
          <w:szCs w:val="24"/>
        </w:rPr>
        <w:t>Part I – Basic Information</w:t>
      </w:r>
    </w:p>
    <w:p w14:paraId="6AA3AFC4" w14:textId="77777777" w:rsidR="00154831" w:rsidRDefault="00154831" w:rsidP="0015483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154831" w:rsidRPr="0088087E" w14:paraId="5C49E2BE" w14:textId="77777777" w:rsidTr="00DB2BF6">
        <w:tc>
          <w:tcPr>
            <w:tcW w:w="9067" w:type="dxa"/>
            <w:gridSpan w:val="2"/>
          </w:tcPr>
          <w:p w14:paraId="65DCA243" w14:textId="2B5E4B81" w:rsidR="00154831" w:rsidRPr="0088087E" w:rsidRDefault="00154831" w:rsidP="009C5A82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Pr="00C22836">
              <w:rPr>
                <w:sz w:val="24"/>
                <w:szCs w:val="24"/>
              </w:rPr>
              <w:t xml:space="preserve"> of the Interdisciplinary Reading Group</w:t>
            </w:r>
            <w:r>
              <w:rPr>
                <w:sz w:val="24"/>
                <w:szCs w:val="24"/>
              </w:rPr>
              <w:t>:</w:t>
            </w:r>
          </w:p>
        </w:tc>
      </w:tr>
      <w:tr w:rsidR="00154831" w:rsidRPr="0088087E" w14:paraId="0ECEC2D3" w14:textId="77777777" w:rsidTr="00DB2BF6">
        <w:tc>
          <w:tcPr>
            <w:tcW w:w="9067" w:type="dxa"/>
            <w:gridSpan w:val="2"/>
          </w:tcPr>
          <w:p w14:paraId="575E4D2E" w14:textId="77777777" w:rsidR="00154831" w:rsidRDefault="00154831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0F6E2003" w14:textId="192FBC7A" w:rsidR="00154831" w:rsidRDefault="00154831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54831" w:rsidRPr="0088087E" w14:paraId="3DAEAFA3" w14:textId="77777777" w:rsidTr="009C5A82">
        <w:tc>
          <w:tcPr>
            <w:tcW w:w="9067" w:type="dxa"/>
            <w:gridSpan w:val="2"/>
          </w:tcPr>
          <w:p w14:paraId="198C7D46" w14:textId="77777777" w:rsidR="00154831" w:rsidRPr="0088087E" w:rsidRDefault="00154831" w:rsidP="009C5A82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88087E">
              <w:rPr>
                <w:sz w:val="24"/>
                <w:szCs w:val="24"/>
              </w:rPr>
              <w:t>urpose of the group</w:t>
            </w:r>
            <w:r>
              <w:rPr>
                <w:sz w:val="24"/>
                <w:szCs w:val="24"/>
              </w:rPr>
              <w:t>:</w:t>
            </w:r>
            <w:r w:rsidRPr="0088087E">
              <w:rPr>
                <w:sz w:val="24"/>
                <w:szCs w:val="24"/>
              </w:rPr>
              <w:t xml:space="preserve"> </w:t>
            </w:r>
            <w:r w:rsidRPr="0088087E">
              <w:rPr>
                <w:i/>
                <w:sz w:val="24"/>
                <w:szCs w:val="24"/>
              </w:rPr>
              <w:t>(a brief, one-paragraph description)</w:t>
            </w:r>
          </w:p>
        </w:tc>
      </w:tr>
      <w:tr w:rsidR="00154831" w:rsidRPr="0088087E" w14:paraId="4388F6CA" w14:textId="77777777" w:rsidTr="009C5A82">
        <w:tc>
          <w:tcPr>
            <w:tcW w:w="9067" w:type="dxa"/>
            <w:gridSpan w:val="2"/>
          </w:tcPr>
          <w:p w14:paraId="7194C572" w14:textId="77777777" w:rsidR="00154831" w:rsidRDefault="00154831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697E5802" w14:textId="77777777" w:rsidR="00154831" w:rsidRDefault="00154831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2F03260F" w14:textId="77777777" w:rsidR="00154831" w:rsidRDefault="00154831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26D7E56B" w14:textId="77777777" w:rsidR="00154831" w:rsidRPr="0088087E" w:rsidRDefault="00154831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54831" w:rsidRPr="0088087E" w14:paraId="0CA0BAFB" w14:textId="77777777" w:rsidTr="009C5A82">
        <w:tc>
          <w:tcPr>
            <w:tcW w:w="9067" w:type="dxa"/>
            <w:gridSpan w:val="2"/>
          </w:tcPr>
          <w:p w14:paraId="787070B5" w14:textId="59B280AC" w:rsidR="00154831" w:rsidRPr="0088087E" w:rsidRDefault="00154831" w:rsidP="009C5A82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Coordinator</w:t>
            </w:r>
            <w:r w:rsidRPr="0088087E">
              <w:rPr>
                <w:b/>
                <w:sz w:val="24"/>
                <w:szCs w:val="24"/>
              </w:rPr>
              <w:t>’s Particulars</w:t>
            </w:r>
          </w:p>
        </w:tc>
      </w:tr>
      <w:tr w:rsidR="00154831" w:rsidRPr="0088087E" w14:paraId="6D866480" w14:textId="77777777" w:rsidTr="00154831">
        <w:tc>
          <w:tcPr>
            <w:tcW w:w="2405" w:type="dxa"/>
          </w:tcPr>
          <w:p w14:paraId="0D31DFF7" w14:textId="77777777" w:rsidR="00154831" w:rsidRPr="0088087E" w:rsidRDefault="00154831" w:rsidP="009C5A82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6662" w:type="dxa"/>
          </w:tcPr>
          <w:p w14:paraId="4D69C3B9" w14:textId="77777777" w:rsidR="00154831" w:rsidRPr="0088087E" w:rsidRDefault="00154831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54831" w:rsidRPr="0088087E" w14:paraId="007B7ED6" w14:textId="77777777" w:rsidTr="00154831">
        <w:tc>
          <w:tcPr>
            <w:tcW w:w="2405" w:type="dxa"/>
          </w:tcPr>
          <w:p w14:paraId="57CA699A" w14:textId="085AEFE8" w:rsidR="00154831" w:rsidRPr="0088087E" w:rsidRDefault="00154831" w:rsidP="009C5A82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Study:</w:t>
            </w:r>
          </w:p>
        </w:tc>
        <w:tc>
          <w:tcPr>
            <w:tcW w:w="6662" w:type="dxa"/>
          </w:tcPr>
          <w:p w14:paraId="0B421064" w14:textId="77777777" w:rsidR="00154831" w:rsidRPr="0088087E" w:rsidRDefault="00154831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54831" w:rsidRPr="0088087E" w14:paraId="2859A37E" w14:textId="77777777" w:rsidTr="00154831">
        <w:tc>
          <w:tcPr>
            <w:tcW w:w="2405" w:type="dxa"/>
          </w:tcPr>
          <w:p w14:paraId="1CBD7531" w14:textId="7F07415F" w:rsidR="00154831" w:rsidRPr="0088087E" w:rsidRDefault="00154831" w:rsidP="009C5A82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Programme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2B459B0A" w14:textId="77777777" w:rsidR="00154831" w:rsidRPr="0088087E" w:rsidRDefault="00154831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54831" w:rsidRPr="0088087E" w14:paraId="13FFCC41" w14:textId="77777777" w:rsidTr="00154831">
        <w:tc>
          <w:tcPr>
            <w:tcW w:w="2405" w:type="dxa"/>
          </w:tcPr>
          <w:p w14:paraId="05387561" w14:textId="456212AB" w:rsidR="00154831" w:rsidRDefault="00154831" w:rsidP="009C5A82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</w:tc>
        <w:tc>
          <w:tcPr>
            <w:tcW w:w="6662" w:type="dxa"/>
          </w:tcPr>
          <w:p w14:paraId="61FBCD4C" w14:textId="77777777" w:rsidR="00154831" w:rsidRPr="0088087E" w:rsidRDefault="00154831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154831" w:rsidRPr="0088087E" w14:paraId="17F4387B" w14:textId="77777777" w:rsidTr="009C5A82">
        <w:tc>
          <w:tcPr>
            <w:tcW w:w="9067" w:type="dxa"/>
            <w:gridSpan w:val="2"/>
          </w:tcPr>
          <w:p w14:paraId="11E1D43B" w14:textId="77777777" w:rsidR="00154831" w:rsidRPr="0088087E" w:rsidRDefault="00154831" w:rsidP="009C5A82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88087E">
              <w:rPr>
                <w:b/>
                <w:sz w:val="24"/>
                <w:szCs w:val="24"/>
              </w:rPr>
              <w:t xml:space="preserve">Group Members’ Particulars </w:t>
            </w:r>
          </w:p>
          <w:p w14:paraId="1F97A727" w14:textId="22E74C9F" w:rsidR="00154831" w:rsidRPr="0088087E" w:rsidRDefault="00154831" w:rsidP="009C5A82">
            <w:pPr>
              <w:pStyle w:val="NoSpacing"/>
              <w:jc w:val="both"/>
              <w:rPr>
                <w:i/>
                <w:sz w:val="24"/>
                <w:szCs w:val="24"/>
              </w:rPr>
            </w:pPr>
          </w:p>
        </w:tc>
      </w:tr>
      <w:tr w:rsidR="00A834DA" w:rsidRPr="0088087E" w14:paraId="775C9288" w14:textId="77777777" w:rsidTr="009C5A82">
        <w:tc>
          <w:tcPr>
            <w:tcW w:w="9067" w:type="dxa"/>
            <w:gridSpan w:val="2"/>
          </w:tcPr>
          <w:p w14:paraId="4EC0102C" w14:textId="67549206" w:rsidR="00A834DA" w:rsidRPr="00A834DA" w:rsidRDefault="00A834DA" w:rsidP="00A834DA">
            <w:pPr>
              <w:pStyle w:val="NoSpacing"/>
              <w:numPr>
                <w:ilvl w:val="0"/>
                <w:numId w:val="10"/>
              </w:numPr>
              <w:jc w:val="both"/>
              <w:rPr>
                <w:iCs/>
                <w:sz w:val="24"/>
                <w:szCs w:val="24"/>
              </w:rPr>
            </w:pPr>
            <w:r w:rsidRPr="00AC5014">
              <w:rPr>
                <w:iCs/>
                <w:sz w:val="24"/>
                <w:szCs w:val="24"/>
              </w:rPr>
              <w:t xml:space="preserve">At least four members, excluding the Coordinator, from two or more different disciplines or </w:t>
            </w:r>
            <w:proofErr w:type="spellStart"/>
            <w:r w:rsidRPr="00AC5014">
              <w:rPr>
                <w:iCs/>
                <w:sz w:val="24"/>
                <w:szCs w:val="24"/>
              </w:rPr>
              <w:t>programmes</w:t>
            </w:r>
            <w:proofErr w:type="spellEnd"/>
          </w:p>
          <w:p w14:paraId="6C0E3037" w14:textId="730FE7AF" w:rsidR="00A834DA" w:rsidRPr="0088087E" w:rsidRDefault="00A834DA" w:rsidP="00A834DA">
            <w:pPr>
              <w:pStyle w:val="NoSpacing"/>
              <w:numPr>
                <w:ilvl w:val="0"/>
                <w:numId w:val="10"/>
              </w:numPr>
              <w:jc w:val="both"/>
              <w:rPr>
                <w:b/>
                <w:sz w:val="24"/>
                <w:szCs w:val="24"/>
              </w:rPr>
            </w:pPr>
            <w:r w:rsidRPr="00A834DA">
              <w:rPr>
                <w:iCs/>
                <w:sz w:val="24"/>
                <w:szCs w:val="24"/>
              </w:rPr>
              <w:t xml:space="preserve">List each member’s name, year of study and </w:t>
            </w:r>
            <w:proofErr w:type="spellStart"/>
            <w:r w:rsidRPr="00A834DA">
              <w:rPr>
                <w:iCs/>
                <w:sz w:val="24"/>
                <w:szCs w:val="24"/>
              </w:rPr>
              <w:t>programme</w:t>
            </w:r>
            <w:proofErr w:type="spellEnd"/>
          </w:p>
        </w:tc>
      </w:tr>
      <w:tr w:rsidR="00A834DA" w:rsidRPr="0088087E" w14:paraId="3235EB0F" w14:textId="77777777" w:rsidTr="00ED28CC">
        <w:trPr>
          <w:trHeight w:val="2040"/>
        </w:trPr>
        <w:tc>
          <w:tcPr>
            <w:tcW w:w="9067" w:type="dxa"/>
            <w:gridSpan w:val="2"/>
          </w:tcPr>
          <w:p w14:paraId="6F6FE1CA" w14:textId="621E4EAB" w:rsidR="00A834DA" w:rsidRPr="0088087E" w:rsidRDefault="00A834DA" w:rsidP="00A834DA">
            <w:pPr>
              <w:pStyle w:val="NoSpacing"/>
              <w:jc w:val="both"/>
              <w:rPr>
                <w:sz w:val="24"/>
                <w:szCs w:val="24"/>
              </w:rPr>
            </w:pPr>
            <w:r w:rsidRPr="0088087E" w:rsidDel="00A834DA">
              <w:rPr>
                <w:sz w:val="24"/>
                <w:szCs w:val="24"/>
              </w:rPr>
              <w:t xml:space="preserve"> </w:t>
            </w:r>
          </w:p>
        </w:tc>
      </w:tr>
    </w:tbl>
    <w:p w14:paraId="5DA1E7DD" w14:textId="77777777" w:rsidR="00581D23" w:rsidRPr="00C22836" w:rsidRDefault="00581D23" w:rsidP="00C228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5B22BB" w14:textId="10D6DAAA" w:rsidR="00C22836" w:rsidRDefault="00C22836" w:rsidP="00857C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836">
        <w:rPr>
          <w:rFonts w:ascii="Times New Roman" w:hAnsi="Times New Roman" w:cs="Times New Roman"/>
          <w:b/>
          <w:sz w:val="24"/>
          <w:szCs w:val="24"/>
        </w:rPr>
        <w:t>Part II – Reading List</w:t>
      </w:r>
    </w:p>
    <w:p w14:paraId="1D8F5D83" w14:textId="77777777" w:rsidR="00533B06" w:rsidRDefault="00533B06" w:rsidP="00857C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3B06" w14:paraId="42905280" w14:textId="77777777" w:rsidTr="00D27EEF">
        <w:trPr>
          <w:trHeight w:val="1442"/>
        </w:trPr>
        <w:tc>
          <w:tcPr>
            <w:tcW w:w="9016" w:type="dxa"/>
          </w:tcPr>
          <w:p w14:paraId="6D768DA9" w14:textId="77777777" w:rsidR="00D27EEF" w:rsidRDefault="00D27EEF" w:rsidP="00D27EEF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briefly annotated list of proposed reading materials:</w:t>
            </w:r>
          </w:p>
          <w:p w14:paraId="50DDBA5E" w14:textId="77777777" w:rsidR="00533B06" w:rsidRDefault="00533B06" w:rsidP="00D27EEF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69999BAF" w14:textId="77777777" w:rsidR="00D27EEF" w:rsidRDefault="00D27EEF" w:rsidP="00D27EEF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3E6BE8AD" w14:textId="77777777" w:rsidR="00D27EEF" w:rsidRDefault="00D27EEF" w:rsidP="00D27EEF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7DB0D278" w14:textId="77777777" w:rsidR="00D27EEF" w:rsidRDefault="00D27EEF" w:rsidP="00D27EEF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779EB414" w14:textId="77777777" w:rsidR="00D27EEF" w:rsidRDefault="00D27EEF" w:rsidP="00D27EEF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2F8D43B1" w14:textId="77777777" w:rsidR="00D27EEF" w:rsidRDefault="00D27EEF" w:rsidP="00D27EEF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6E87CBAB" w14:textId="77777777" w:rsidR="00D27EEF" w:rsidRDefault="00D27EEF" w:rsidP="00D27EEF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3205A8D6" w14:textId="77777777" w:rsidR="00D27EEF" w:rsidRDefault="00D27EEF" w:rsidP="00D27EEF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6CE439EF" w14:textId="77777777" w:rsidR="00D27EEF" w:rsidRDefault="00D27EEF" w:rsidP="00D27EEF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0472C8DC" w14:textId="1E2AD96F" w:rsidR="00D27EEF" w:rsidRPr="00D27EEF" w:rsidRDefault="00D27EEF" w:rsidP="00D27EEF">
            <w:pPr>
              <w:pStyle w:val="NoSpacing"/>
              <w:jc w:val="both"/>
              <w:rPr>
                <w:rFonts w:hint="eastAsia"/>
                <w:sz w:val="24"/>
                <w:szCs w:val="24"/>
              </w:rPr>
            </w:pPr>
          </w:p>
        </w:tc>
      </w:tr>
    </w:tbl>
    <w:p w14:paraId="0B5043AB" w14:textId="36620A9B" w:rsidR="00C22836" w:rsidRDefault="00C22836" w:rsidP="00533B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781B0E7" w14:textId="4F98437F" w:rsidR="00C22836" w:rsidRDefault="00C22836" w:rsidP="00857C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836">
        <w:rPr>
          <w:rFonts w:ascii="Times New Roman" w:hAnsi="Times New Roman" w:cs="Times New Roman"/>
          <w:b/>
          <w:sz w:val="24"/>
          <w:szCs w:val="24"/>
        </w:rPr>
        <w:lastRenderedPageBreak/>
        <w:t>Part III – Plan and Proposed Schedule</w:t>
      </w:r>
    </w:p>
    <w:p w14:paraId="1F62403F" w14:textId="49FFACE7" w:rsidR="00BF74E5" w:rsidRDefault="00BF74E5" w:rsidP="00857C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3B06" w14:paraId="739B3F50" w14:textId="77777777" w:rsidTr="009C5A82">
        <w:tc>
          <w:tcPr>
            <w:tcW w:w="9016" w:type="dxa"/>
          </w:tcPr>
          <w:p w14:paraId="1BD5C961" w14:textId="1BCA1B62" w:rsidR="00533B06" w:rsidRDefault="00533B06" w:rsidP="00533B06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 </w:t>
            </w:r>
            <w:r w:rsidRPr="00C22836">
              <w:rPr>
                <w:sz w:val="24"/>
                <w:szCs w:val="24"/>
              </w:rPr>
              <w:t>for the year</w:t>
            </w:r>
            <w:r>
              <w:rPr>
                <w:sz w:val="24"/>
                <w:szCs w:val="24"/>
              </w:rPr>
              <w:t xml:space="preserve"> from September 202</w:t>
            </w:r>
            <w:r w:rsidR="003A2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to June 202</w:t>
            </w:r>
            <w:r w:rsidR="003A2FB5">
              <w:rPr>
                <w:sz w:val="24"/>
                <w:szCs w:val="24"/>
              </w:rPr>
              <w:t>6</w:t>
            </w:r>
            <w:r w:rsidR="00EB7D3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6F0087">
              <w:rPr>
                <w:i/>
                <w:sz w:val="24"/>
                <w:szCs w:val="24"/>
              </w:rPr>
              <w:t>(in point form)</w:t>
            </w:r>
          </w:p>
        </w:tc>
      </w:tr>
      <w:tr w:rsidR="00533B06" w14:paraId="26A619E4" w14:textId="77777777" w:rsidTr="009C5A82">
        <w:tc>
          <w:tcPr>
            <w:tcW w:w="9016" w:type="dxa"/>
          </w:tcPr>
          <w:p w14:paraId="4E732651" w14:textId="77777777" w:rsidR="00D30E94" w:rsidRDefault="00D30E94" w:rsidP="00D30E94">
            <w:pPr>
              <w:pStyle w:val="NoSpacing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C22836">
              <w:rPr>
                <w:sz w:val="24"/>
                <w:szCs w:val="24"/>
              </w:rPr>
              <w:t xml:space="preserve">ndicate how often the group will </w:t>
            </w:r>
            <w:r>
              <w:rPr>
                <w:sz w:val="24"/>
                <w:szCs w:val="24"/>
              </w:rPr>
              <w:t>meet</w:t>
            </w:r>
          </w:p>
          <w:p w14:paraId="74A570C8" w14:textId="77777777" w:rsidR="00D30E94" w:rsidRDefault="00D30E94" w:rsidP="00D30E94">
            <w:pPr>
              <w:pStyle w:val="NoSpacing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what activities (such as presentations, discussions, comments on work-in-progress) will be organized</w:t>
            </w:r>
          </w:p>
          <w:p w14:paraId="2D483024" w14:textId="538BA5AF" w:rsidR="00D30E94" w:rsidRDefault="00D30E94" w:rsidP="00D30E94">
            <w:pPr>
              <w:pStyle w:val="NoSpacing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 the expected of members at each meeting</w:t>
            </w:r>
          </w:p>
          <w:p w14:paraId="20E25A12" w14:textId="48E43BDD" w:rsidR="00533B06" w:rsidRDefault="00D30E94" w:rsidP="00D30E94">
            <w:pPr>
              <w:pStyle w:val="NoSpacing"/>
              <w:numPr>
                <w:ilvl w:val="0"/>
                <w:numId w:val="9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Indicate whether a guest participant will be invited</w:t>
            </w:r>
          </w:p>
        </w:tc>
      </w:tr>
      <w:tr w:rsidR="00D30E94" w14:paraId="53F18272" w14:textId="77777777" w:rsidTr="009C5A82">
        <w:tc>
          <w:tcPr>
            <w:tcW w:w="9016" w:type="dxa"/>
          </w:tcPr>
          <w:p w14:paraId="5A3052E5" w14:textId="77777777" w:rsidR="00D30E94" w:rsidRDefault="00D30E94" w:rsidP="009C5A82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46FE0189" w14:textId="77777777" w:rsidR="00D30E94" w:rsidRDefault="00D30E94" w:rsidP="009C5A82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43E57396" w14:textId="77777777" w:rsidR="00D30E94" w:rsidRDefault="00D30E94" w:rsidP="009C5A82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0DA72AB0" w14:textId="77777777" w:rsidR="00D30E94" w:rsidRDefault="00D30E94" w:rsidP="009C5A82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5BC95AA5" w14:textId="77777777" w:rsidR="00D30E94" w:rsidRDefault="00D30E94" w:rsidP="009C5A82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5A6A9D93" w14:textId="77777777" w:rsidR="00D30E94" w:rsidRDefault="00D30E94" w:rsidP="009C5A82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1E68C714" w14:textId="77777777" w:rsidR="00D30E94" w:rsidRDefault="00D30E94" w:rsidP="009C5A82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2120BD9A" w14:textId="77777777" w:rsidR="00D30E94" w:rsidRDefault="00D30E94" w:rsidP="009C5A82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11C73982" w14:textId="77777777" w:rsidR="00D30E94" w:rsidRDefault="00D30E94" w:rsidP="009C5A82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13DC1B1D" w14:textId="77777777" w:rsidR="00D30E94" w:rsidRDefault="00D30E94" w:rsidP="009C5A82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3524DF0C" w14:textId="77777777" w:rsidR="00D30E94" w:rsidRDefault="00D30E94" w:rsidP="009C5A82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220247B8" w14:textId="77777777" w:rsidR="00D30E94" w:rsidRDefault="00D30E94" w:rsidP="009C5A82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07FA1E10" w14:textId="77777777" w:rsidR="00D30E94" w:rsidRDefault="00D30E94" w:rsidP="009C5A82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23A6E024" w14:textId="5D0445E4" w:rsidR="00D30E94" w:rsidRDefault="00D30E94" w:rsidP="009C5A82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0990151" w14:textId="77777777" w:rsidR="00533B06" w:rsidRPr="00C22836" w:rsidRDefault="00533B06" w:rsidP="00857C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2AA0F8" w14:textId="77777777" w:rsidR="00857C46" w:rsidRDefault="00857C46" w:rsidP="00857C46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CC27356" w14:textId="497482AF" w:rsidR="00D30E94" w:rsidRDefault="00857C46" w:rsidP="00D30E9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836">
        <w:rPr>
          <w:rFonts w:ascii="Times New Roman" w:hAnsi="Times New Roman" w:cs="Times New Roman"/>
          <w:b/>
          <w:sz w:val="24"/>
          <w:szCs w:val="24"/>
        </w:rPr>
        <w:t>Part</w:t>
      </w:r>
      <w:r>
        <w:rPr>
          <w:rFonts w:ascii="Times New Roman" w:hAnsi="Times New Roman" w:cs="Times New Roman"/>
          <w:b/>
          <w:sz w:val="24"/>
          <w:szCs w:val="24"/>
        </w:rPr>
        <w:t xml:space="preserve"> IV</w:t>
      </w:r>
      <w:r w:rsidRPr="00C22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E94" w:rsidRPr="00C2283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30E94">
        <w:rPr>
          <w:rFonts w:ascii="Times New Roman" w:hAnsi="Times New Roman" w:cs="Times New Roman"/>
          <w:b/>
          <w:sz w:val="24"/>
          <w:szCs w:val="24"/>
        </w:rPr>
        <w:t>Itemized Budget (up to HK$</w:t>
      </w:r>
      <w:r w:rsidR="00A834DA">
        <w:rPr>
          <w:rFonts w:ascii="Times New Roman" w:hAnsi="Times New Roman" w:cs="Times New Roman"/>
          <w:b/>
          <w:sz w:val="24"/>
          <w:szCs w:val="24"/>
        </w:rPr>
        <w:t>15</w:t>
      </w:r>
      <w:r w:rsidR="00D30E94">
        <w:rPr>
          <w:rFonts w:ascii="Times New Roman" w:hAnsi="Times New Roman" w:cs="Times New Roman"/>
          <w:b/>
          <w:sz w:val="24"/>
          <w:szCs w:val="24"/>
        </w:rPr>
        <w:t>,000 per group)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1843"/>
      </w:tblGrid>
      <w:tr w:rsidR="00885BF2" w14:paraId="5B99ABD1" w14:textId="77777777" w:rsidTr="00CA0AFF">
        <w:tc>
          <w:tcPr>
            <w:tcW w:w="8926" w:type="dxa"/>
            <w:gridSpan w:val="3"/>
          </w:tcPr>
          <w:p w14:paraId="005B449D" w14:textId="5C0A5EC1" w:rsidR="00885BF2" w:rsidRPr="00ED28CC" w:rsidRDefault="00885BF2" w:rsidP="009C5A82">
            <w:pPr>
              <w:pStyle w:val="NoSpacing"/>
              <w:jc w:val="both"/>
              <w:rPr>
                <w:sz w:val="24"/>
                <w:szCs w:val="24"/>
                <w:u w:val="single"/>
              </w:rPr>
            </w:pPr>
            <w:r w:rsidRPr="00ED28CC">
              <w:rPr>
                <w:sz w:val="24"/>
                <w:szCs w:val="24"/>
                <w:u w:val="single"/>
              </w:rPr>
              <w:t>Points to note</w:t>
            </w:r>
          </w:p>
          <w:p w14:paraId="1DFAB760" w14:textId="75D01790" w:rsidR="00885BF2" w:rsidRDefault="00885BF2" w:rsidP="00885BF2">
            <w:pPr>
              <w:pStyle w:val="NoSpacing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Physical books can only be purchased if e-books are </w:t>
            </w:r>
            <w:r w:rsidR="00A140A5">
              <w:rPr>
                <w:sz w:val="24"/>
                <w:szCs w:val="24"/>
              </w:rPr>
              <w:t>un</w:t>
            </w:r>
            <w:r>
              <w:rPr>
                <w:sz w:val="24"/>
                <w:szCs w:val="24"/>
              </w:rPr>
              <w:t>available</w:t>
            </w:r>
          </w:p>
          <w:p w14:paraId="7DF92F54" w14:textId="6CD4CED5" w:rsidR="00885BF2" w:rsidRDefault="00885BF2" w:rsidP="00885BF2">
            <w:pPr>
              <w:pStyle w:val="NoSpacing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subsidy of up to $100 per person can be budgeted for each post-meeting meal</w:t>
            </w:r>
          </w:p>
        </w:tc>
      </w:tr>
      <w:tr w:rsidR="002A7FB3" w14:paraId="60AB5AC0" w14:textId="77777777" w:rsidTr="004A7BB1">
        <w:tc>
          <w:tcPr>
            <w:tcW w:w="7083" w:type="dxa"/>
            <w:gridSpan w:val="2"/>
          </w:tcPr>
          <w:p w14:paraId="1CBC1E4D" w14:textId="0158C8AD" w:rsidR="002A7FB3" w:rsidRDefault="002A7FB3" w:rsidP="009C5A82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Items</w:t>
            </w:r>
          </w:p>
        </w:tc>
        <w:tc>
          <w:tcPr>
            <w:tcW w:w="1843" w:type="dxa"/>
          </w:tcPr>
          <w:p w14:paraId="77E32911" w14:textId="77777777" w:rsidR="002A7FB3" w:rsidRDefault="002A7FB3" w:rsidP="009C5A82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(HK$)</w:t>
            </w:r>
          </w:p>
        </w:tc>
      </w:tr>
      <w:tr w:rsidR="002A7FB3" w14:paraId="2D1824A8" w14:textId="77777777" w:rsidTr="003D1F51">
        <w:tc>
          <w:tcPr>
            <w:tcW w:w="7083" w:type="dxa"/>
            <w:gridSpan w:val="2"/>
          </w:tcPr>
          <w:p w14:paraId="347623ED" w14:textId="77777777" w:rsidR="002A7FB3" w:rsidRDefault="002A7FB3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34D0727" w14:textId="77777777" w:rsidR="002A7FB3" w:rsidRDefault="002A7FB3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2A7FB3" w14:paraId="18B88069" w14:textId="77777777" w:rsidTr="000E2EB2">
        <w:tc>
          <w:tcPr>
            <w:tcW w:w="7083" w:type="dxa"/>
            <w:gridSpan w:val="2"/>
          </w:tcPr>
          <w:p w14:paraId="32007EFB" w14:textId="77777777" w:rsidR="002A7FB3" w:rsidRDefault="002A7FB3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8142ABD" w14:textId="77777777" w:rsidR="002A7FB3" w:rsidRDefault="002A7FB3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2A7FB3" w14:paraId="43851663" w14:textId="77777777" w:rsidTr="00363E69">
        <w:tc>
          <w:tcPr>
            <w:tcW w:w="7083" w:type="dxa"/>
            <w:gridSpan w:val="2"/>
          </w:tcPr>
          <w:p w14:paraId="4D74AB3E" w14:textId="77777777" w:rsidR="002A7FB3" w:rsidRDefault="002A7FB3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FDA4491" w14:textId="77777777" w:rsidR="002A7FB3" w:rsidRDefault="002A7FB3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2A7FB3" w14:paraId="407ECC9B" w14:textId="77777777" w:rsidTr="005717B6">
        <w:tc>
          <w:tcPr>
            <w:tcW w:w="7083" w:type="dxa"/>
            <w:gridSpan w:val="2"/>
          </w:tcPr>
          <w:p w14:paraId="407D37A9" w14:textId="77777777" w:rsidR="002A7FB3" w:rsidRDefault="002A7FB3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ECD2E88" w14:textId="77777777" w:rsidR="002A7FB3" w:rsidRDefault="002A7FB3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2A7FB3" w14:paraId="612C38B1" w14:textId="77777777" w:rsidTr="00721808">
        <w:tc>
          <w:tcPr>
            <w:tcW w:w="7083" w:type="dxa"/>
            <w:gridSpan w:val="2"/>
          </w:tcPr>
          <w:p w14:paraId="461C35CE" w14:textId="77777777" w:rsidR="002A7FB3" w:rsidRDefault="002A7FB3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348F6AE" w14:textId="77777777" w:rsidR="002A7FB3" w:rsidRDefault="002A7FB3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D30E94" w14:paraId="43D60322" w14:textId="77777777" w:rsidTr="009C5A82">
        <w:trPr>
          <w:trHeight w:val="70"/>
        </w:trPr>
        <w:tc>
          <w:tcPr>
            <w:tcW w:w="2122" w:type="dxa"/>
            <w:tcBorders>
              <w:left w:val="nil"/>
              <w:bottom w:val="nil"/>
              <w:right w:val="nil"/>
            </w:tcBorders>
          </w:tcPr>
          <w:p w14:paraId="6072F3F6" w14:textId="77777777" w:rsidR="00D30E94" w:rsidRDefault="00D30E94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bottom w:val="nil"/>
            </w:tcBorders>
          </w:tcPr>
          <w:p w14:paraId="350606AD" w14:textId="77777777" w:rsidR="00D30E94" w:rsidRDefault="00D30E94" w:rsidP="009C5A82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Total:</w:t>
            </w:r>
          </w:p>
        </w:tc>
        <w:tc>
          <w:tcPr>
            <w:tcW w:w="1843" w:type="dxa"/>
          </w:tcPr>
          <w:p w14:paraId="433ADA50" w14:textId="77777777" w:rsidR="00D30E94" w:rsidRDefault="00D30E94" w:rsidP="009C5A82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14:paraId="3CF3E18F" w14:textId="422CE6F7" w:rsidR="00A834DA" w:rsidRDefault="00A834DA" w:rsidP="00885BF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834DA" w:rsidSect="00393268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00318" w14:textId="77777777" w:rsidR="000C67C1" w:rsidRDefault="000C67C1" w:rsidP="00857C46">
      <w:pPr>
        <w:spacing w:after="0" w:line="240" w:lineRule="auto"/>
      </w:pPr>
      <w:r>
        <w:separator/>
      </w:r>
    </w:p>
  </w:endnote>
  <w:endnote w:type="continuationSeparator" w:id="0">
    <w:p w14:paraId="60BA5245" w14:textId="77777777" w:rsidR="000C67C1" w:rsidRDefault="000C67C1" w:rsidP="0085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144D" w14:textId="7F8A77CA" w:rsidR="00857C46" w:rsidRPr="00857C46" w:rsidRDefault="00857C46">
    <w:pPr>
      <w:pStyle w:val="Footer"/>
      <w:jc w:val="center"/>
      <w:rPr>
        <w:rFonts w:ascii="Times New Roman" w:hAnsi="Times New Roman" w:cs="Times New Roman"/>
        <w:caps/>
        <w:noProof/>
      </w:rPr>
    </w:pPr>
    <w:r w:rsidRPr="00857C46">
      <w:rPr>
        <w:rFonts w:ascii="Times New Roman" w:hAnsi="Times New Roman" w:cs="Times New Roman"/>
        <w:caps/>
      </w:rPr>
      <w:fldChar w:fldCharType="begin"/>
    </w:r>
    <w:r w:rsidRPr="00857C46">
      <w:rPr>
        <w:rFonts w:ascii="Times New Roman" w:hAnsi="Times New Roman" w:cs="Times New Roman"/>
        <w:caps/>
      </w:rPr>
      <w:instrText xml:space="preserve"> PAGE   \* MERGEFORMAT </w:instrText>
    </w:r>
    <w:r w:rsidRPr="00857C46">
      <w:rPr>
        <w:rFonts w:ascii="Times New Roman" w:hAnsi="Times New Roman" w:cs="Times New Roman"/>
        <w:caps/>
      </w:rPr>
      <w:fldChar w:fldCharType="separate"/>
    </w:r>
    <w:r w:rsidR="00EB7D39">
      <w:rPr>
        <w:rFonts w:ascii="Times New Roman" w:hAnsi="Times New Roman" w:cs="Times New Roman"/>
        <w:caps/>
        <w:noProof/>
      </w:rPr>
      <w:t>1</w:t>
    </w:r>
    <w:r w:rsidRPr="00857C46">
      <w:rPr>
        <w:rFonts w:ascii="Times New Roman" w:hAnsi="Times New Roman" w:cs="Times New Roman"/>
        <w:caps/>
        <w:noProof/>
      </w:rPr>
      <w:fldChar w:fldCharType="end"/>
    </w:r>
  </w:p>
  <w:p w14:paraId="4A7CA3D8" w14:textId="77777777" w:rsidR="00857C46" w:rsidRDefault="0085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B65B1" w14:textId="77777777" w:rsidR="000C67C1" w:rsidRDefault="000C67C1" w:rsidP="00857C46">
      <w:pPr>
        <w:spacing w:after="0" w:line="240" w:lineRule="auto"/>
      </w:pPr>
      <w:r>
        <w:separator/>
      </w:r>
    </w:p>
  </w:footnote>
  <w:footnote w:type="continuationSeparator" w:id="0">
    <w:p w14:paraId="35A71705" w14:textId="77777777" w:rsidR="000C67C1" w:rsidRDefault="000C67C1" w:rsidP="0085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7DE9" w14:textId="3D95CE37" w:rsidR="00CB0B72" w:rsidRDefault="00D27EEF" w:rsidP="00D27EEF">
    <w:pPr>
      <w:pStyle w:val="Header"/>
      <w:jc w:val="center"/>
    </w:pPr>
    <w:r>
      <w:rPr>
        <w:noProof/>
      </w:rPr>
      <w:drawing>
        <wp:inline distT="0" distB="0" distL="0" distR="0" wp14:anchorId="23A0602E" wp14:editId="7316F047">
          <wp:extent cx="1876425" cy="70366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32" cy="710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00820"/>
    <w:multiLevelType w:val="hybridMultilevel"/>
    <w:tmpl w:val="8294D6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16E2F"/>
    <w:multiLevelType w:val="hybridMultilevel"/>
    <w:tmpl w:val="BC8840B6"/>
    <w:lvl w:ilvl="0" w:tplc="8B4C76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77C24"/>
    <w:multiLevelType w:val="hybridMultilevel"/>
    <w:tmpl w:val="9D08A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311D3"/>
    <w:multiLevelType w:val="hybridMultilevel"/>
    <w:tmpl w:val="F7504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985A1A"/>
    <w:multiLevelType w:val="hybridMultilevel"/>
    <w:tmpl w:val="9B64D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B62B72"/>
    <w:multiLevelType w:val="hybridMultilevel"/>
    <w:tmpl w:val="DDFCB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F426E7"/>
    <w:multiLevelType w:val="hybridMultilevel"/>
    <w:tmpl w:val="6776A2F8"/>
    <w:lvl w:ilvl="0" w:tplc="8B4C76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A75358"/>
    <w:multiLevelType w:val="hybridMultilevel"/>
    <w:tmpl w:val="6C30E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3A53C2"/>
    <w:multiLevelType w:val="hybridMultilevel"/>
    <w:tmpl w:val="15162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595E5E"/>
    <w:multiLevelType w:val="hybridMultilevel"/>
    <w:tmpl w:val="E71E090C"/>
    <w:lvl w:ilvl="0" w:tplc="046887D2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6F223E"/>
    <w:multiLevelType w:val="hybridMultilevel"/>
    <w:tmpl w:val="C3E00476"/>
    <w:lvl w:ilvl="0" w:tplc="8B4C76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1209B7"/>
    <w:multiLevelType w:val="hybridMultilevel"/>
    <w:tmpl w:val="A2F637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C42"/>
    <w:rsid w:val="00001410"/>
    <w:rsid w:val="0005470B"/>
    <w:rsid w:val="000A05B1"/>
    <w:rsid w:val="000C67C1"/>
    <w:rsid w:val="000D673A"/>
    <w:rsid w:val="00154831"/>
    <w:rsid w:val="001600BE"/>
    <w:rsid w:val="00166687"/>
    <w:rsid w:val="00246034"/>
    <w:rsid w:val="002676FC"/>
    <w:rsid w:val="002A7FB3"/>
    <w:rsid w:val="002D3876"/>
    <w:rsid w:val="00315C66"/>
    <w:rsid w:val="00393268"/>
    <w:rsid w:val="003A2FB5"/>
    <w:rsid w:val="003D6CF9"/>
    <w:rsid w:val="003E0E3F"/>
    <w:rsid w:val="00436DE0"/>
    <w:rsid w:val="00441701"/>
    <w:rsid w:val="00527F94"/>
    <w:rsid w:val="00533B06"/>
    <w:rsid w:val="00581D23"/>
    <w:rsid w:val="00596AF4"/>
    <w:rsid w:val="005B5795"/>
    <w:rsid w:val="005C492C"/>
    <w:rsid w:val="0062070E"/>
    <w:rsid w:val="00626482"/>
    <w:rsid w:val="00673C8C"/>
    <w:rsid w:val="00674633"/>
    <w:rsid w:val="007928FE"/>
    <w:rsid w:val="007A26E4"/>
    <w:rsid w:val="007D1276"/>
    <w:rsid w:val="00857C46"/>
    <w:rsid w:val="00885BF2"/>
    <w:rsid w:val="00893CF6"/>
    <w:rsid w:val="008A1D48"/>
    <w:rsid w:val="008B48BC"/>
    <w:rsid w:val="008C6D16"/>
    <w:rsid w:val="008E2018"/>
    <w:rsid w:val="009A619D"/>
    <w:rsid w:val="009C3140"/>
    <w:rsid w:val="00A140A5"/>
    <w:rsid w:val="00A549D2"/>
    <w:rsid w:val="00A82F98"/>
    <w:rsid w:val="00A834DA"/>
    <w:rsid w:val="00AA628B"/>
    <w:rsid w:val="00B12294"/>
    <w:rsid w:val="00B21CEF"/>
    <w:rsid w:val="00B91C42"/>
    <w:rsid w:val="00BC5FEB"/>
    <w:rsid w:val="00BF74E5"/>
    <w:rsid w:val="00C22836"/>
    <w:rsid w:val="00C32CC9"/>
    <w:rsid w:val="00C7418B"/>
    <w:rsid w:val="00CB0B72"/>
    <w:rsid w:val="00CD5C09"/>
    <w:rsid w:val="00CF245C"/>
    <w:rsid w:val="00D13C3F"/>
    <w:rsid w:val="00D27EEF"/>
    <w:rsid w:val="00D30E94"/>
    <w:rsid w:val="00D94FFE"/>
    <w:rsid w:val="00DE5077"/>
    <w:rsid w:val="00E960DA"/>
    <w:rsid w:val="00EA259F"/>
    <w:rsid w:val="00EB7D39"/>
    <w:rsid w:val="00ED28CC"/>
    <w:rsid w:val="00F96D70"/>
    <w:rsid w:val="00F96EFF"/>
    <w:rsid w:val="00FA0FBB"/>
    <w:rsid w:val="00FD0BDB"/>
    <w:rsid w:val="00FD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D59735"/>
  <w15:chartTrackingRefBased/>
  <w15:docId w15:val="{090E9613-F414-4630-9FC9-041D9375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1C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1D23"/>
    <w:rPr>
      <w:color w:val="0563C1" w:themeColor="hyperlink"/>
      <w:u w:val="single"/>
    </w:rPr>
  </w:style>
  <w:style w:type="table" w:styleId="TableGrid">
    <w:name w:val="Table Grid"/>
    <w:basedOn w:val="TableNormal"/>
    <w:rsid w:val="00581D23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D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C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C46"/>
  </w:style>
  <w:style w:type="paragraph" w:styleId="Footer">
    <w:name w:val="footer"/>
    <w:basedOn w:val="Normal"/>
    <w:link w:val="FooterChar"/>
    <w:uiPriority w:val="99"/>
    <w:unhideWhenUsed/>
    <w:rsid w:val="00857C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C46"/>
  </w:style>
  <w:style w:type="character" w:styleId="CommentReference">
    <w:name w:val="annotation reference"/>
    <w:basedOn w:val="DefaultParagraphFont"/>
    <w:uiPriority w:val="99"/>
    <w:semiHidden/>
    <w:unhideWhenUsed/>
    <w:rsid w:val="00D94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4F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4F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FF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34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5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hs@cuhk.ed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115B69-3017-4D9E-A1FD-4316C77E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585</Words>
  <Characters>3162</Characters>
  <Application>Microsoft Office Word</Application>
  <DocSecurity>0</DocSecurity>
  <Lines>143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Ip (ARTS)</dc:creator>
  <cp:keywords/>
  <dc:description/>
  <cp:lastModifiedBy>Basmah Lok (RIH)</cp:lastModifiedBy>
  <cp:revision>3</cp:revision>
  <dcterms:created xsi:type="dcterms:W3CDTF">2025-04-22T07:17:00Z</dcterms:created>
  <dcterms:modified xsi:type="dcterms:W3CDTF">2025-04-22T07:20:00Z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8a00a0e4b03ce90857afdd5d6352baebe2858903a6e1ce5fb3b6ee97873e4266</vt:lpwstr>
  </property>
</Properties>
</file>